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03543" w14:textId="6CC135F3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4729CD">
        <w:t>5</w:t>
      </w:r>
      <w:r w:rsidR="001D53BF">
        <w:t>7</w:t>
      </w:r>
      <w:r w:rsidR="005D0F83">
        <w:t>7</w:t>
      </w:r>
      <w:r w:rsidR="00D16D71">
        <w:t>18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680"/>
        <w:gridCol w:w="336"/>
        <w:gridCol w:w="4198"/>
      </w:tblGrid>
      <w:tr w:rsidR="00DA790F" w:rsidRPr="008647EB" w14:paraId="418A48CC" w14:textId="77777777" w:rsidTr="002563A5">
        <w:trPr>
          <w:trHeight w:val="918"/>
        </w:trPr>
        <w:tc>
          <w:tcPr>
            <w:tcW w:w="4680" w:type="dxa"/>
          </w:tcPr>
          <w:p w14:paraId="6EA7F5BF" w14:textId="36ECBE4F" w:rsidR="00E710D3" w:rsidRPr="00E710D3" w:rsidRDefault="00D16D71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D16D71">
              <w:rPr>
                <w:b/>
                <w:caps/>
                <w:szCs w:val="20"/>
              </w:rPr>
              <w:t>Application of Tenaska Power Services Co</w:t>
            </w:r>
            <w:r w:rsidR="00D51B53">
              <w:rPr>
                <w:b/>
                <w:caps/>
                <w:szCs w:val="20"/>
              </w:rPr>
              <w:t>.</w:t>
            </w:r>
            <w:r w:rsidRPr="00D16D71">
              <w:rPr>
                <w:b/>
                <w:caps/>
                <w:szCs w:val="20"/>
              </w:rPr>
              <w:t xml:space="preserve"> </w:t>
            </w:r>
            <w:r w:rsidR="00D51B53">
              <w:rPr>
                <w:b/>
                <w:caps/>
                <w:szCs w:val="20"/>
              </w:rPr>
              <w:t xml:space="preserve">to amend its </w:t>
            </w:r>
            <w:r w:rsidRPr="00D16D71">
              <w:rPr>
                <w:b/>
                <w:caps/>
                <w:szCs w:val="20"/>
              </w:rPr>
              <w:t>Retail Electric Provider Certificate</w:t>
            </w:r>
          </w:p>
        </w:tc>
        <w:tc>
          <w:tcPr>
            <w:tcW w:w="336" w:type="dxa"/>
            <w:noWrap/>
          </w:tcPr>
          <w:p w14:paraId="168267B4" w14:textId="77777777" w:rsidR="00350B98" w:rsidRDefault="00350B9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95F1C5F" w14:textId="77777777" w:rsidR="00350B98" w:rsidRDefault="00350B9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3E45C31" w14:textId="30CA3C1C" w:rsidR="00114E88" w:rsidRPr="008647EB" w:rsidRDefault="00114E88" w:rsidP="001D53BF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AB1779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35452FF3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3A4D462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1179E23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21A915D" w14:textId="7FE32A6F" w:rsidR="00075E58" w:rsidRDefault="00075E58" w:rsidP="00075E58">
      <w:pPr>
        <w:pStyle w:val="CaseCaption"/>
      </w:pPr>
      <w:r w:rsidRPr="0063012D">
        <w:t>COMMISSION STAFF’S</w:t>
      </w:r>
      <w:r w:rsidR="00F463C5">
        <w:t xml:space="preserve"> FINAL</w:t>
      </w:r>
      <w:r w:rsidRPr="0063012D">
        <w:t xml:space="preserve"> RECOMMENDATIO</w:t>
      </w:r>
      <w:r w:rsidR="00F463C5">
        <w:t>N</w:t>
      </w:r>
    </w:p>
    <w:p w14:paraId="0EEA2146" w14:textId="73B72BEB" w:rsidR="00D16D71" w:rsidRPr="001C1A89" w:rsidRDefault="00D16D71" w:rsidP="001C1A89">
      <w:pPr>
        <w:pStyle w:val="Paragraph"/>
        <w:numPr>
          <w:ilvl w:val="0"/>
          <w:numId w:val="26"/>
        </w:numPr>
        <w:ind w:left="0" w:firstLine="0"/>
        <w:jc w:val="center"/>
        <w:rPr>
          <w:b/>
          <w:bCs/>
        </w:rPr>
      </w:pPr>
      <w:r w:rsidRPr="001C1A89">
        <w:rPr>
          <w:b/>
          <w:bCs/>
        </w:rPr>
        <w:t>INTRODUCTION</w:t>
      </w:r>
    </w:p>
    <w:p w14:paraId="40475EF2" w14:textId="16C5A426" w:rsidR="00075E58" w:rsidRPr="00350B98" w:rsidRDefault="00075E58" w:rsidP="001C1A89">
      <w:pPr>
        <w:pStyle w:val="Paragraph"/>
        <w:rPr>
          <w:iCs/>
        </w:rPr>
      </w:pPr>
      <w:r w:rsidRPr="0063012D">
        <w:rPr>
          <w:iCs/>
        </w:rPr>
        <w:t xml:space="preserve">On </w:t>
      </w:r>
      <w:r w:rsidR="00114E88">
        <w:rPr>
          <w:iCs/>
        </w:rPr>
        <w:t>February 1</w:t>
      </w:r>
      <w:r w:rsidR="00D16D71">
        <w:rPr>
          <w:iCs/>
        </w:rPr>
        <w:t>8</w:t>
      </w:r>
      <w:r w:rsidRPr="0063012D">
        <w:rPr>
          <w:iCs/>
        </w:rPr>
        <w:t>,</w:t>
      </w:r>
      <w:r w:rsidR="001D53BF">
        <w:rPr>
          <w:iCs/>
        </w:rPr>
        <w:t xml:space="preserve"> 2025</w:t>
      </w:r>
      <w:r w:rsidR="00F72502">
        <w:rPr>
          <w:iCs/>
        </w:rPr>
        <w:t xml:space="preserve">, </w:t>
      </w:r>
      <w:r w:rsidR="00D16D71">
        <w:rPr>
          <w:iCs/>
        </w:rPr>
        <w:t>Tenaska Power Services Co.</w:t>
      </w:r>
      <w:r w:rsidR="005D0F83" w:rsidRPr="005D0F83">
        <w:rPr>
          <w:iCs/>
        </w:rPr>
        <w:t xml:space="preserve"> </w:t>
      </w:r>
      <w:r w:rsidR="002563A5">
        <w:rPr>
          <w:iCs/>
        </w:rPr>
        <w:t>(</w:t>
      </w:r>
      <w:r w:rsidR="00D16D71">
        <w:rPr>
          <w:iCs/>
        </w:rPr>
        <w:t>Tenaska</w:t>
      </w:r>
      <w:r w:rsidR="0019325E">
        <w:rPr>
          <w:iCs/>
        </w:rPr>
        <w:t>)</w:t>
      </w:r>
      <w:r w:rsidR="002563A5">
        <w:rPr>
          <w:iCs/>
        </w:rPr>
        <w:t xml:space="preserve"> </w:t>
      </w:r>
      <w:r w:rsidRPr="00350B98">
        <w:rPr>
          <w:iCs/>
        </w:rPr>
        <w:t xml:space="preserve">filed an application </w:t>
      </w:r>
      <w:r w:rsidR="00762C7E">
        <w:rPr>
          <w:iCs/>
        </w:rPr>
        <w:t xml:space="preserve">to </w:t>
      </w:r>
      <w:r w:rsidR="00740E41">
        <w:rPr>
          <w:iCs/>
        </w:rPr>
        <w:t>amend</w:t>
      </w:r>
      <w:r w:rsidRPr="00350B98">
        <w:rPr>
          <w:iCs/>
        </w:rPr>
        <w:t xml:space="preserve"> </w:t>
      </w:r>
      <w:r w:rsidR="00ED35C9">
        <w:t xml:space="preserve">its Option </w:t>
      </w:r>
      <w:r w:rsidR="005D0F83">
        <w:t>2</w:t>
      </w:r>
      <w:r w:rsidR="00ED35C9">
        <w:t xml:space="preserve"> </w:t>
      </w:r>
      <w:r w:rsidR="002563A5">
        <w:rPr>
          <w:iCs/>
        </w:rPr>
        <w:t>r</w:t>
      </w:r>
      <w:r w:rsidRPr="00350B98">
        <w:rPr>
          <w:iCs/>
        </w:rPr>
        <w:t xml:space="preserve">etail </w:t>
      </w:r>
      <w:r w:rsidR="002563A5">
        <w:rPr>
          <w:iCs/>
        </w:rPr>
        <w:t>e</w:t>
      </w:r>
      <w:r w:rsidRPr="00350B98">
        <w:rPr>
          <w:iCs/>
        </w:rPr>
        <w:t xml:space="preserve">lectric </w:t>
      </w:r>
      <w:r w:rsidR="002563A5">
        <w:rPr>
          <w:iCs/>
        </w:rPr>
        <w:t>p</w:t>
      </w:r>
      <w:r w:rsidRPr="00350B98">
        <w:rPr>
          <w:iCs/>
        </w:rPr>
        <w:t xml:space="preserve">rovider </w:t>
      </w:r>
      <w:r w:rsidR="00762C7E">
        <w:rPr>
          <w:iCs/>
        </w:rPr>
        <w:t xml:space="preserve">certificate </w:t>
      </w:r>
      <w:r w:rsidR="002563A5">
        <w:rPr>
          <w:iCs/>
        </w:rPr>
        <w:t>number</w:t>
      </w:r>
      <w:r w:rsidR="00762C7E">
        <w:rPr>
          <w:iCs/>
        </w:rPr>
        <w:t xml:space="preserve"> </w:t>
      </w:r>
      <w:r w:rsidR="004729CD">
        <w:rPr>
          <w:iCs/>
        </w:rPr>
        <w:t>10</w:t>
      </w:r>
      <w:r w:rsidR="005D0F83">
        <w:rPr>
          <w:iCs/>
        </w:rPr>
        <w:t>0</w:t>
      </w:r>
      <w:r w:rsidR="00D16D71">
        <w:rPr>
          <w:iCs/>
        </w:rPr>
        <w:t>35</w:t>
      </w:r>
      <w:r w:rsidR="00762C7E">
        <w:rPr>
          <w:iCs/>
        </w:rPr>
        <w:t xml:space="preserve">, </w:t>
      </w:r>
      <w:r w:rsidRPr="00350B98">
        <w:rPr>
          <w:iCs/>
        </w:rPr>
        <w:t>under PURA</w:t>
      </w:r>
      <w:r w:rsidRPr="00350B98">
        <w:rPr>
          <w:rStyle w:val="FootnoteReference"/>
          <w:iCs/>
        </w:rPr>
        <w:footnoteReference w:id="2"/>
      </w:r>
      <w:r w:rsidRPr="00350B98">
        <w:rPr>
          <w:iCs/>
        </w:rPr>
        <w:t xml:space="preserve"> § 39.352 and 16 Texas Administrative Code (TAC) § 25.107</w:t>
      </w:r>
      <w:r w:rsidR="000C6E4C">
        <w:rPr>
          <w:iCs/>
        </w:rPr>
        <w:t>.</w:t>
      </w:r>
      <w:r w:rsidR="000C6E4C" w:rsidRPr="000C6E4C">
        <w:t xml:space="preserve"> </w:t>
      </w:r>
    </w:p>
    <w:p w14:paraId="0D1252AB" w14:textId="66632918" w:rsidR="00075E58" w:rsidRPr="00350B98" w:rsidRDefault="00075E58" w:rsidP="001C1A89">
      <w:pPr>
        <w:pStyle w:val="Paragraph"/>
        <w:rPr>
          <w:iCs/>
        </w:rPr>
      </w:pPr>
      <w:r w:rsidRPr="00350B98">
        <w:rPr>
          <w:iCs/>
        </w:rPr>
        <w:t xml:space="preserve">On </w:t>
      </w:r>
      <w:r w:rsidR="00F463C5">
        <w:rPr>
          <w:iCs/>
        </w:rPr>
        <w:t>M</w:t>
      </w:r>
      <w:r w:rsidR="00114E88">
        <w:rPr>
          <w:iCs/>
        </w:rPr>
        <w:t>ar</w:t>
      </w:r>
      <w:r w:rsidR="00F463C5">
        <w:rPr>
          <w:iCs/>
        </w:rPr>
        <w:t>ch</w:t>
      </w:r>
      <w:r w:rsidR="00114E88">
        <w:rPr>
          <w:iCs/>
        </w:rPr>
        <w:t xml:space="preserve"> 1</w:t>
      </w:r>
      <w:r w:rsidR="00F463C5">
        <w:rPr>
          <w:iCs/>
        </w:rPr>
        <w:t>4</w:t>
      </w:r>
      <w:r w:rsidRPr="00350B98">
        <w:rPr>
          <w:iCs/>
        </w:rPr>
        <w:t>,</w:t>
      </w:r>
      <w:r w:rsidR="001D53BF">
        <w:rPr>
          <w:iCs/>
        </w:rPr>
        <w:t xml:space="preserve"> 2025,</w:t>
      </w:r>
      <w:r w:rsidRPr="00350B98">
        <w:rPr>
          <w:iCs/>
        </w:rPr>
        <w:t xml:space="preserve"> the administrative law judge (ALJ) filed Order No. </w:t>
      </w:r>
      <w:r w:rsidR="00F463C5">
        <w:rPr>
          <w:iCs/>
        </w:rPr>
        <w:t>2</w:t>
      </w:r>
      <w:r w:rsidRPr="00350B98">
        <w:rPr>
          <w:iCs/>
        </w:rPr>
        <w:t>,</w:t>
      </w:r>
      <w:r w:rsidRPr="00350B98">
        <w:t xml:space="preserve"> directing the Staff (Staff) of the Public Utility Commission of Texas (Commission) to </w:t>
      </w:r>
      <w:r w:rsidR="00F463C5">
        <w:t xml:space="preserve">request a hearing or </w:t>
      </w:r>
      <w:r w:rsidR="00350B98" w:rsidRPr="00350B98">
        <w:t xml:space="preserve">file a </w:t>
      </w:r>
      <w:r w:rsidR="00F463C5">
        <w:t xml:space="preserve">final </w:t>
      </w:r>
      <w:r w:rsidR="00350B98" w:rsidRPr="00350B98">
        <w:t xml:space="preserve">recommendation </w:t>
      </w:r>
      <w:r w:rsidRPr="00350B98">
        <w:t xml:space="preserve">by </w:t>
      </w:r>
      <w:r w:rsidR="00F463C5">
        <w:t>Ap</w:t>
      </w:r>
      <w:r w:rsidR="00114E88">
        <w:t>r</w:t>
      </w:r>
      <w:r w:rsidR="00F463C5">
        <w:t>il</w:t>
      </w:r>
      <w:r w:rsidR="00114E88">
        <w:t xml:space="preserve"> </w:t>
      </w:r>
      <w:r w:rsidR="00F463C5">
        <w:t>9</w:t>
      </w:r>
      <w:r w:rsidR="001D53BF">
        <w:t>, 2025</w:t>
      </w:r>
      <w:r w:rsidRPr="00350B98">
        <w:t>. Therefore, this pleading is timely filed.</w:t>
      </w:r>
    </w:p>
    <w:p w14:paraId="1FEC8CA7" w14:textId="5B2B966A" w:rsidR="00075E58" w:rsidRPr="00350B98" w:rsidRDefault="00075E58" w:rsidP="001C1A89">
      <w:pPr>
        <w:pStyle w:val="Heading1"/>
        <w:tabs>
          <w:tab w:val="clear" w:pos="1080"/>
          <w:tab w:val="clear" w:pos="1440"/>
        </w:tabs>
        <w:spacing w:after="0" w:line="360" w:lineRule="auto"/>
        <w:ind w:left="0" w:right="-90" w:firstLine="0"/>
      </w:pPr>
      <w:r w:rsidRPr="00350B98">
        <w:t xml:space="preserve">RECOMMENDATION </w:t>
      </w:r>
      <w:r w:rsidR="00F463C5">
        <w:t>ON FINAL DISPOSITION</w:t>
      </w:r>
    </w:p>
    <w:p w14:paraId="6C3A9A1B" w14:textId="7DC12714" w:rsidR="00075E58" w:rsidRDefault="00F463C5" w:rsidP="00F463C5">
      <w:pPr>
        <w:pStyle w:val="Paragraph"/>
      </w:pPr>
      <w:r w:rsidRPr="00C02655">
        <w:t>Staff has reviewed the application and as described in the attached memorandum from Josephine Gonzalez, Consumer Protection Division, Staff recommends that the application satisfies the requirements of 16 TAC § 25.107. Accordingly, Staff recommends that the application be approved.</w:t>
      </w:r>
    </w:p>
    <w:p w14:paraId="1F36EBA8" w14:textId="77777777" w:rsidR="00075E58" w:rsidRDefault="00075E58" w:rsidP="001C1A89">
      <w:pPr>
        <w:pStyle w:val="Heading1"/>
        <w:tabs>
          <w:tab w:val="num" w:pos="1440"/>
        </w:tabs>
        <w:spacing w:before="0" w:after="0" w:line="360" w:lineRule="auto"/>
      </w:pPr>
      <w:r w:rsidRPr="005E0AD2">
        <w:t>CONCLUSION</w:t>
      </w:r>
    </w:p>
    <w:p w14:paraId="3EE7B32B" w14:textId="77777777" w:rsidR="00F463C5" w:rsidRDefault="00F463C5" w:rsidP="00F463C5">
      <w:r w:rsidRPr="00C02655">
        <w:t>For the reasons specified above, Staff respectfully requests that the Applicant' s application to amend its REP certificate be approved.</w:t>
      </w:r>
      <w:r>
        <w:t xml:space="preserve"> </w:t>
      </w:r>
    </w:p>
    <w:p w14:paraId="2BF2231B" w14:textId="77777777" w:rsidR="001D53BF" w:rsidRDefault="001D53BF" w:rsidP="001D53BF">
      <w:pPr>
        <w:spacing w:after="0" w:line="240" w:lineRule="auto"/>
        <w:ind w:firstLine="0"/>
      </w:pPr>
    </w:p>
    <w:p w14:paraId="607E5166" w14:textId="77777777" w:rsidR="00F463C5" w:rsidRDefault="00F463C5" w:rsidP="001D53BF">
      <w:pPr>
        <w:spacing w:after="0" w:line="240" w:lineRule="auto"/>
        <w:ind w:firstLine="0"/>
      </w:pPr>
    </w:p>
    <w:p w14:paraId="1A47DDFF" w14:textId="77777777" w:rsidR="00F463C5" w:rsidRDefault="00F463C5" w:rsidP="001D53BF">
      <w:pPr>
        <w:spacing w:after="0" w:line="240" w:lineRule="auto"/>
        <w:ind w:firstLine="0"/>
      </w:pPr>
    </w:p>
    <w:p w14:paraId="223A4AAC" w14:textId="77777777" w:rsidR="00F463C5" w:rsidRDefault="00F463C5" w:rsidP="001D53BF">
      <w:pPr>
        <w:spacing w:after="0" w:line="240" w:lineRule="auto"/>
        <w:ind w:firstLine="0"/>
      </w:pPr>
    </w:p>
    <w:p w14:paraId="4C653F97" w14:textId="77777777" w:rsidR="00F463C5" w:rsidRDefault="00F463C5" w:rsidP="001D53BF">
      <w:pPr>
        <w:spacing w:after="0" w:line="240" w:lineRule="auto"/>
        <w:ind w:firstLine="0"/>
      </w:pPr>
    </w:p>
    <w:p w14:paraId="1DAF9BC4" w14:textId="0FD18BB2" w:rsidR="00075E58" w:rsidRDefault="00075E58" w:rsidP="001D53BF">
      <w:pPr>
        <w:pStyle w:val="Paragraph"/>
        <w:keepNext/>
        <w:spacing w:line="240" w:lineRule="auto"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51B53">
        <w:rPr>
          <w:noProof/>
        </w:rPr>
        <w:t>April 9, 2025</w:t>
      </w:r>
      <w:r>
        <w:fldChar w:fldCharType="end"/>
      </w:r>
    </w:p>
    <w:p w14:paraId="74F76738" w14:textId="77777777" w:rsidR="00075E58" w:rsidRDefault="00075E58" w:rsidP="00075E58">
      <w:pPr>
        <w:pStyle w:val="Paragraph"/>
        <w:keepNext/>
        <w:ind w:firstLine="0"/>
      </w:pPr>
    </w:p>
    <w:p w14:paraId="523FD850" w14:textId="77777777" w:rsidR="00075E58" w:rsidRPr="00BF12B1" w:rsidRDefault="00075E58" w:rsidP="00075E58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765A5066" w14:textId="77777777" w:rsidR="00075E58" w:rsidRPr="00BF12B1" w:rsidRDefault="00075E58" w:rsidP="00075E58">
      <w:pPr>
        <w:keepNext/>
        <w:spacing w:after="0" w:line="240" w:lineRule="auto"/>
        <w:ind w:left="4320" w:firstLine="0"/>
      </w:pPr>
    </w:p>
    <w:p w14:paraId="01CB4302" w14:textId="77777777" w:rsidR="00075E58" w:rsidRPr="00BF12B1" w:rsidRDefault="00075E58" w:rsidP="00075E58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6DD65135" w14:textId="77777777" w:rsidR="00075E58" w:rsidRPr="00BF12B1" w:rsidRDefault="00075E58" w:rsidP="00075E58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51F641E9" w14:textId="77777777" w:rsidR="00075E58" w:rsidRPr="00BF12B1" w:rsidRDefault="00075E58" w:rsidP="00075E58">
      <w:pPr>
        <w:keepNext/>
        <w:spacing w:after="0" w:line="240" w:lineRule="auto"/>
        <w:ind w:left="4320" w:firstLine="0"/>
        <w:rPr>
          <w:b/>
        </w:rPr>
      </w:pPr>
    </w:p>
    <w:p w14:paraId="7A13B7AB" w14:textId="77777777" w:rsidR="004729CD" w:rsidRPr="004729CD" w:rsidRDefault="004729CD" w:rsidP="004729C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4729CD">
        <w:t>Marisa Lopez Wagley</w:t>
      </w:r>
    </w:p>
    <w:p w14:paraId="617A2477" w14:textId="77777777" w:rsidR="004729CD" w:rsidRPr="004729CD" w:rsidRDefault="004729CD" w:rsidP="004729C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4729CD">
        <w:t>Division Director</w:t>
      </w:r>
    </w:p>
    <w:p w14:paraId="25D5C120" w14:textId="77777777" w:rsidR="004729CD" w:rsidRPr="004729CD" w:rsidRDefault="004729CD" w:rsidP="004729C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7106AC06" w14:textId="77777777" w:rsidR="00D16D71" w:rsidRDefault="00D16D71" w:rsidP="00D16D71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John York Harrison</w:t>
      </w:r>
    </w:p>
    <w:p w14:paraId="2802684E" w14:textId="77777777" w:rsidR="00D16D71" w:rsidRDefault="00D16D71" w:rsidP="00D16D71">
      <w:pPr>
        <w:spacing w:after="0" w:line="240" w:lineRule="auto"/>
        <w:ind w:left="4320" w:firstLine="0"/>
      </w:pPr>
      <w:r>
        <w:t>Senior Managing Attorney</w:t>
      </w:r>
    </w:p>
    <w:p w14:paraId="7F683134" w14:textId="77777777" w:rsidR="00D16D71" w:rsidRDefault="00D16D71" w:rsidP="00D16D71">
      <w:pPr>
        <w:spacing w:after="0" w:line="240" w:lineRule="auto"/>
        <w:ind w:left="4320" w:firstLine="0"/>
      </w:pPr>
    </w:p>
    <w:p w14:paraId="5B3492EC" w14:textId="77777777" w:rsidR="00D16D71" w:rsidRDefault="00D16D71" w:rsidP="00D16D71">
      <w:pPr>
        <w:spacing w:after="0" w:line="240" w:lineRule="auto"/>
        <w:ind w:left="4320" w:firstLine="0"/>
      </w:pPr>
    </w:p>
    <w:p w14:paraId="0AF54B78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bookmarkStart w:id="2" w:name="_Hlk192062893"/>
      <w:r>
        <w:rPr>
          <w:i/>
          <w:iCs/>
          <w:u w:val="single"/>
        </w:rPr>
        <w:t xml:space="preserve">  /s/ Garrett Sharp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7F5CE500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Garrett Sharp</w:t>
      </w:r>
    </w:p>
    <w:bookmarkEnd w:id="2"/>
    <w:p w14:paraId="29CA29DC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State Bar No. 24138026</w:t>
      </w:r>
    </w:p>
    <w:p w14:paraId="4BB4B650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6EC2E949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467C87A3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326C4445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(512) 936-7388</w:t>
      </w:r>
    </w:p>
    <w:p w14:paraId="7E83CC8D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214B33FC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Garrett.Sharp@puc.texas.gov</w:t>
      </w:r>
    </w:p>
    <w:p w14:paraId="71E16B9E" w14:textId="77777777" w:rsidR="005D0F83" w:rsidRDefault="005D0F83" w:rsidP="005D0F83">
      <w:pPr>
        <w:spacing w:after="0" w:line="240" w:lineRule="auto"/>
        <w:ind w:firstLine="0"/>
        <w:jc w:val="left"/>
      </w:pPr>
    </w:p>
    <w:p w14:paraId="1C5BBEFF" w14:textId="77777777" w:rsidR="001C1A89" w:rsidRDefault="001C1A89" w:rsidP="005D0F83">
      <w:pPr>
        <w:spacing w:after="0" w:line="240" w:lineRule="auto"/>
        <w:ind w:firstLine="0"/>
        <w:jc w:val="left"/>
      </w:pPr>
    </w:p>
    <w:p w14:paraId="4E4F468D" w14:textId="77777777" w:rsidR="001C1A89" w:rsidRDefault="001C1A89" w:rsidP="005D0F83">
      <w:pPr>
        <w:spacing w:after="0" w:line="240" w:lineRule="auto"/>
        <w:ind w:firstLine="0"/>
        <w:jc w:val="left"/>
      </w:pPr>
    </w:p>
    <w:p w14:paraId="7E89D2EA" w14:textId="77777777" w:rsidR="00D16D71" w:rsidRDefault="00D16D71" w:rsidP="005D0F83">
      <w:pPr>
        <w:spacing w:after="0" w:line="240" w:lineRule="auto"/>
        <w:ind w:firstLine="0"/>
        <w:jc w:val="left"/>
      </w:pPr>
    </w:p>
    <w:p w14:paraId="110490FC" w14:textId="27E059E1" w:rsidR="005D0F83" w:rsidRDefault="005D0F83" w:rsidP="001C1A89">
      <w:pPr>
        <w:spacing w:after="0" w:line="240" w:lineRule="auto"/>
        <w:ind w:firstLine="0"/>
        <w:jc w:val="center"/>
        <w:rPr>
          <w:b/>
          <w:caps/>
        </w:rPr>
      </w:pPr>
      <w:r>
        <w:rPr>
          <w:b/>
          <w:caps/>
        </w:rPr>
        <w:t>docket</w:t>
      </w:r>
      <w:r w:rsidRPr="008647EB">
        <w:rPr>
          <w:b/>
          <w:caps/>
        </w:rPr>
        <w:t xml:space="preserve"> NO. </w:t>
      </w:r>
      <w:r>
        <w:rPr>
          <w:b/>
          <w:caps/>
        </w:rPr>
        <w:t>577</w:t>
      </w:r>
      <w:r w:rsidR="00D16D71">
        <w:rPr>
          <w:b/>
          <w:caps/>
        </w:rPr>
        <w:t>18</w:t>
      </w:r>
    </w:p>
    <w:p w14:paraId="08FFE84C" w14:textId="77777777" w:rsidR="001C1A89" w:rsidRPr="001C1A89" w:rsidRDefault="001C1A89" w:rsidP="001C1A89">
      <w:pPr>
        <w:spacing w:after="0" w:line="240" w:lineRule="auto"/>
        <w:ind w:firstLine="0"/>
        <w:jc w:val="center"/>
        <w:rPr>
          <w:b/>
          <w:caps/>
        </w:rPr>
      </w:pPr>
    </w:p>
    <w:p w14:paraId="773ABC3B" w14:textId="77777777" w:rsidR="005D0F83" w:rsidRPr="00414DEE" w:rsidRDefault="005D0F83" w:rsidP="005D0F83">
      <w:pPr>
        <w:spacing w:after="0"/>
        <w:ind w:firstLine="0"/>
        <w:jc w:val="center"/>
        <w:rPr>
          <w:b/>
        </w:rPr>
      </w:pPr>
      <w:r w:rsidRPr="00414DEE">
        <w:rPr>
          <w:b/>
        </w:rPr>
        <w:t>CERTIFICATE OF SERVICE</w:t>
      </w:r>
    </w:p>
    <w:p w14:paraId="2354157A" w14:textId="7AE98647" w:rsidR="005D0F83" w:rsidRPr="00414DEE" w:rsidRDefault="005D0F83" w:rsidP="005D0F83">
      <w:pPr>
        <w:overflowPunct w:val="0"/>
        <w:autoSpaceDE w:val="0"/>
        <w:autoSpaceDN w:val="0"/>
        <w:adjustRightInd w:val="0"/>
        <w:spacing w:after="0"/>
        <w:textAlignment w:val="baseline"/>
      </w:pPr>
      <w:r w:rsidRPr="00414DEE">
        <w:t>I certify that, unless otherwise ordered by the presiding officer, notice of the filing of this document w</w:t>
      </w:r>
      <w:r w:rsidR="00D16D71">
        <w:t>ill be</w:t>
      </w:r>
      <w:r w:rsidRPr="00414DEE">
        <w:t xml:space="preserve"> provided to all parties of record via electronic mail on </w:t>
      </w:r>
      <w:r w:rsidRPr="00414DEE">
        <w:fldChar w:fldCharType="begin"/>
      </w:r>
      <w:r w:rsidRPr="00414DEE">
        <w:instrText xml:space="preserve"> DATE \@ "MMMM d, yyyy" </w:instrText>
      </w:r>
      <w:r w:rsidRPr="00414DEE">
        <w:fldChar w:fldCharType="separate"/>
      </w:r>
      <w:r w:rsidR="00D51B53">
        <w:rPr>
          <w:noProof/>
        </w:rPr>
        <w:t>April 9, 2025</w:t>
      </w:r>
      <w:r w:rsidRPr="00414DEE">
        <w:fldChar w:fldCharType="end"/>
      </w:r>
      <w:r w:rsidRPr="00414DEE">
        <w:t xml:space="preserve">, in accordance with the Second Order Suspending Rules </w:t>
      </w:r>
      <w:r w:rsidR="00D16D71">
        <w:t>issu</w:t>
      </w:r>
      <w:r w:rsidRPr="00414DEE">
        <w:t>ed in Project No. 50664.</w:t>
      </w:r>
    </w:p>
    <w:p w14:paraId="6BC8AE7A" w14:textId="77777777" w:rsidR="005D0F83" w:rsidRPr="00414DEE" w:rsidRDefault="005D0F83" w:rsidP="005D0F83">
      <w:pPr>
        <w:spacing w:after="0"/>
      </w:pPr>
    </w:p>
    <w:p w14:paraId="514C2ED2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Garrett Sharp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72AD1503" w14:textId="77777777" w:rsidR="00D16D71" w:rsidRDefault="00D16D71" w:rsidP="00D16D71">
      <w:pPr>
        <w:pStyle w:val="NormalWeb"/>
        <w:spacing w:before="0" w:beforeAutospacing="0" w:after="0" w:afterAutospacing="0"/>
        <w:ind w:left="4320"/>
      </w:pPr>
      <w:r>
        <w:t>Garrett Sharp</w:t>
      </w:r>
    </w:p>
    <w:p w14:paraId="07A22432" w14:textId="419D7988" w:rsidR="00DA790F" w:rsidRPr="00EB5BEC" w:rsidRDefault="00DA790F" w:rsidP="00D16D71">
      <w:pPr>
        <w:spacing w:after="0" w:line="240" w:lineRule="auto"/>
        <w:ind w:left="4320" w:firstLine="0"/>
      </w:pPr>
    </w:p>
    <w:sectPr w:rsidR="00DA790F" w:rsidRPr="00EB5BEC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38BC4" w14:textId="77777777" w:rsidR="00350B98" w:rsidRDefault="00350B98">
      <w:pPr>
        <w:spacing w:after="0" w:line="240" w:lineRule="auto"/>
      </w:pPr>
      <w:r>
        <w:separator/>
      </w:r>
    </w:p>
  </w:endnote>
  <w:endnote w:type="continuationSeparator" w:id="0">
    <w:p w14:paraId="40578EC7" w14:textId="77777777" w:rsidR="00350B98" w:rsidRDefault="00350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B5297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1C7819" w14:textId="77777777" w:rsidR="00071BFA" w:rsidRDefault="00071BFA" w:rsidP="008016FB">
    <w:pPr>
      <w:pStyle w:val="Footer"/>
    </w:pPr>
  </w:p>
  <w:p w14:paraId="143819B2" w14:textId="77777777" w:rsidR="00071BFA" w:rsidRDefault="00071BFA" w:rsidP="008016FB"/>
  <w:p w14:paraId="473E877F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C0550" w14:textId="77777777" w:rsidR="00350B98" w:rsidRDefault="00350B98">
      <w:pPr>
        <w:spacing w:after="0" w:line="240" w:lineRule="auto"/>
      </w:pPr>
      <w:r>
        <w:separator/>
      </w:r>
    </w:p>
  </w:footnote>
  <w:footnote w:type="continuationSeparator" w:id="0">
    <w:p w14:paraId="6671A23C" w14:textId="77777777" w:rsidR="00350B98" w:rsidRDefault="00350B98">
      <w:pPr>
        <w:spacing w:after="0" w:line="240" w:lineRule="auto"/>
      </w:pPr>
      <w:r>
        <w:continuationSeparator/>
      </w:r>
    </w:p>
  </w:footnote>
  <w:footnote w:type="continuationNotice" w:id="1">
    <w:p w14:paraId="6669A6F7" w14:textId="77777777" w:rsidR="00350B98" w:rsidRDefault="00350B98">
      <w:pPr>
        <w:spacing w:after="0" w:line="240" w:lineRule="auto"/>
      </w:pPr>
    </w:p>
  </w:footnote>
  <w:footnote w:id="2">
    <w:p w14:paraId="461197BB" w14:textId="77777777" w:rsidR="00075E58" w:rsidRPr="0063012D" w:rsidRDefault="00075E58" w:rsidP="00075E58">
      <w:pPr>
        <w:pStyle w:val="FootnoteText"/>
        <w:rPr>
          <w:sz w:val="16"/>
          <w:szCs w:val="16"/>
        </w:rPr>
      </w:pPr>
      <w:r w:rsidRPr="0063012D">
        <w:rPr>
          <w:rStyle w:val="FootnoteReference"/>
          <w:sz w:val="16"/>
          <w:szCs w:val="16"/>
        </w:rPr>
        <w:footnoteRef/>
      </w:r>
      <w:r w:rsidRPr="0063012D">
        <w:rPr>
          <w:sz w:val="16"/>
          <w:szCs w:val="16"/>
        </w:rPr>
        <w:t xml:space="preserve"> Public Utility Regulatory Act, Tex. Util. Code Ann. §§ 11.001–66.016 (PURA).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9E0EB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DE74AF72"/>
    <w:lvl w:ilvl="0" w:tplc="DDB63CAA">
      <w:start w:val="2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BA83672"/>
    <w:multiLevelType w:val="hybridMultilevel"/>
    <w:tmpl w:val="3D58D5AA"/>
    <w:lvl w:ilvl="0" w:tplc="53B231E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91651010">
    <w:abstractNumId w:val="10"/>
  </w:num>
  <w:num w:numId="2" w16cid:durableId="1808090206">
    <w:abstractNumId w:val="25"/>
  </w:num>
  <w:num w:numId="3" w16cid:durableId="192230335">
    <w:abstractNumId w:val="16"/>
  </w:num>
  <w:num w:numId="4" w16cid:durableId="1051072279">
    <w:abstractNumId w:val="12"/>
  </w:num>
  <w:num w:numId="5" w16cid:durableId="176044571">
    <w:abstractNumId w:val="24"/>
  </w:num>
  <w:num w:numId="6" w16cid:durableId="1993562484">
    <w:abstractNumId w:val="23"/>
  </w:num>
  <w:num w:numId="7" w16cid:durableId="1695694434">
    <w:abstractNumId w:val="17"/>
  </w:num>
  <w:num w:numId="8" w16cid:durableId="1849709706">
    <w:abstractNumId w:val="18"/>
  </w:num>
  <w:num w:numId="9" w16cid:durableId="2077240610">
    <w:abstractNumId w:val="21"/>
  </w:num>
  <w:num w:numId="10" w16cid:durableId="1832675602">
    <w:abstractNumId w:val="22"/>
  </w:num>
  <w:num w:numId="11" w16cid:durableId="461850304">
    <w:abstractNumId w:val="14"/>
  </w:num>
  <w:num w:numId="12" w16cid:durableId="38553766">
    <w:abstractNumId w:val="20"/>
  </w:num>
  <w:num w:numId="13" w16cid:durableId="482233601">
    <w:abstractNumId w:val="9"/>
  </w:num>
  <w:num w:numId="14" w16cid:durableId="1299989240">
    <w:abstractNumId w:val="7"/>
  </w:num>
  <w:num w:numId="15" w16cid:durableId="122618386">
    <w:abstractNumId w:val="6"/>
  </w:num>
  <w:num w:numId="16" w16cid:durableId="209463703">
    <w:abstractNumId w:val="5"/>
  </w:num>
  <w:num w:numId="17" w16cid:durableId="254562071">
    <w:abstractNumId w:val="4"/>
  </w:num>
  <w:num w:numId="18" w16cid:durableId="380594588">
    <w:abstractNumId w:val="8"/>
  </w:num>
  <w:num w:numId="19" w16cid:durableId="1541865844">
    <w:abstractNumId w:val="3"/>
  </w:num>
  <w:num w:numId="20" w16cid:durableId="487137461">
    <w:abstractNumId w:val="2"/>
  </w:num>
  <w:num w:numId="21" w16cid:durableId="150679586">
    <w:abstractNumId w:val="1"/>
  </w:num>
  <w:num w:numId="22" w16cid:durableId="1495029889">
    <w:abstractNumId w:val="0"/>
  </w:num>
  <w:num w:numId="23" w16cid:durableId="750588421">
    <w:abstractNumId w:val="11"/>
  </w:num>
  <w:num w:numId="24" w16cid:durableId="2029139796">
    <w:abstractNumId w:val="15"/>
  </w:num>
  <w:num w:numId="25" w16cid:durableId="1971476891">
    <w:abstractNumId w:val="19"/>
  </w:num>
  <w:num w:numId="26" w16cid:durableId="21151333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B98"/>
    <w:rsid w:val="000008E2"/>
    <w:rsid w:val="0000107F"/>
    <w:rsid w:val="000016E2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17794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5138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5E58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C6E4C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4E88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2A4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325E"/>
    <w:rsid w:val="00194DC4"/>
    <w:rsid w:val="00195608"/>
    <w:rsid w:val="0019726B"/>
    <w:rsid w:val="00197531"/>
    <w:rsid w:val="001A2D16"/>
    <w:rsid w:val="001A4E3E"/>
    <w:rsid w:val="001A5D0B"/>
    <w:rsid w:val="001A6DFF"/>
    <w:rsid w:val="001A7BD4"/>
    <w:rsid w:val="001A7DBE"/>
    <w:rsid w:val="001B0D9A"/>
    <w:rsid w:val="001B175B"/>
    <w:rsid w:val="001B1A66"/>
    <w:rsid w:val="001B4D69"/>
    <w:rsid w:val="001B4ECE"/>
    <w:rsid w:val="001B52FD"/>
    <w:rsid w:val="001C0AEF"/>
    <w:rsid w:val="001C0EBF"/>
    <w:rsid w:val="001C1A89"/>
    <w:rsid w:val="001C28A6"/>
    <w:rsid w:val="001C3000"/>
    <w:rsid w:val="001C38BF"/>
    <w:rsid w:val="001C3BDA"/>
    <w:rsid w:val="001C6A3E"/>
    <w:rsid w:val="001D0EFA"/>
    <w:rsid w:val="001D53BF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321B"/>
    <w:rsid w:val="00204274"/>
    <w:rsid w:val="002046FE"/>
    <w:rsid w:val="0020471E"/>
    <w:rsid w:val="0020473E"/>
    <w:rsid w:val="002053CD"/>
    <w:rsid w:val="00206549"/>
    <w:rsid w:val="00212ED1"/>
    <w:rsid w:val="002137A2"/>
    <w:rsid w:val="00214C34"/>
    <w:rsid w:val="0021567A"/>
    <w:rsid w:val="00216A91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368F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3A5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74D75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0B98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5D33"/>
    <w:rsid w:val="003E7A59"/>
    <w:rsid w:val="003F019A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27D2F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00F7"/>
    <w:rsid w:val="00472755"/>
    <w:rsid w:val="004729CD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E6EEC"/>
    <w:rsid w:val="004F3113"/>
    <w:rsid w:val="004F3873"/>
    <w:rsid w:val="004F7611"/>
    <w:rsid w:val="005024E1"/>
    <w:rsid w:val="00506DA4"/>
    <w:rsid w:val="005073C0"/>
    <w:rsid w:val="0051021C"/>
    <w:rsid w:val="0051080A"/>
    <w:rsid w:val="00512A63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02E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610C"/>
    <w:rsid w:val="005C70F3"/>
    <w:rsid w:val="005C7E4C"/>
    <w:rsid w:val="005D0E47"/>
    <w:rsid w:val="005D0F83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38C1"/>
    <w:rsid w:val="00607377"/>
    <w:rsid w:val="00607E30"/>
    <w:rsid w:val="006102D3"/>
    <w:rsid w:val="006105A0"/>
    <w:rsid w:val="00610FF8"/>
    <w:rsid w:val="00611DFA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37D98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15A0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370"/>
    <w:rsid w:val="006A6EC4"/>
    <w:rsid w:val="006B2768"/>
    <w:rsid w:val="006C2E8A"/>
    <w:rsid w:val="006C323B"/>
    <w:rsid w:val="006C376D"/>
    <w:rsid w:val="006C7292"/>
    <w:rsid w:val="006D13DF"/>
    <w:rsid w:val="006D3B00"/>
    <w:rsid w:val="006D636F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0E41"/>
    <w:rsid w:val="00743CE0"/>
    <w:rsid w:val="007457D7"/>
    <w:rsid w:val="00745A19"/>
    <w:rsid w:val="00745F27"/>
    <w:rsid w:val="007467E4"/>
    <w:rsid w:val="0074682B"/>
    <w:rsid w:val="00746ACF"/>
    <w:rsid w:val="00751370"/>
    <w:rsid w:val="0075215A"/>
    <w:rsid w:val="00752756"/>
    <w:rsid w:val="00752A91"/>
    <w:rsid w:val="00752D09"/>
    <w:rsid w:val="0075420D"/>
    <w:rsid w:val="007548FB"/>
    <w:rsid w:val="00756B01"/>
    <w:rsid w:val="00757BA6"/>
    <w:rsid w:val="00757FD8"/>
    <w:rsid w:val="00760A53"/>
    <w:rsid w:val="00761648"/>
    <w:rsid w:val="00762C7E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2EE1"/>
    <w:rsid w:val="007942D7"/>
    <w:rsid w:val="00796EEE"/>
    <w:rsid w:val="007972AD"/>
    <w:rsid w:val="0079784E"/>
    <w:rsid w:val="00797988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297B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6E0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3850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24F6"/>
    <w:rsid w:val="00893EAC"/>
    <w:rsid w:val="008947F4"/>
    <w:rsid w:val="00897768"/>
    <w:rsid w:val="008A0CD3"/>
    <w:rsid w:val="008A46A3"/>
    <w:rsid w:val="008A7370"/>
    <w:rsid w:val="008B0CAF"/>
    <w:rsid w:val="008B5086"/>
    <w:rsid w:val="008B6205"/>
    <w:rsid w:val="008B76CE"/>
    <w:rsid w:val="008C02BF"/>
    <w:rsid w:val="008C04AB"/>
    <w:rsid w:val="008C1C2C"/>
    <w:rsid w:val="008C1E67"/>
    <w:rsid w:val="008C1F94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56B"/>
    <w:rsid w:val="00925917"/>
    <w:rsid w:val="00925C72"/>
    <w:rsid w:val="00930786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12C8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9F7E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43BF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3B2E"/>
    <w:rsid w:val="00AB5C83"/>
    <w:rsid w:val="00AC3AFD"/>
    <w:rsid w:val="00AC4D2A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03CD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47D62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597D"/>
    <w:rsid w:val="00BC64E0"/>
    <w:rsid w:val="00BD1CEC"/>
    <w:rsid w:val="00BD2203"/>
    <w:rsid w:val="00BD3D7A"/>
    <w:rsid w:val="00BD44BB"/>
    <w:rsid w:val="00BD47A2"/>
    <w:rsid w:val="00BD5CD3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672E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82BA6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16D71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53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524C"/>
    <w:rsid w:val="00DC60C5"/>
    <w:rsid w:val="00DC6C3C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17A07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67C41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123"/>
    <w:rsid w:val="00EB3D39"/>
    <w:rsid w:val="00EB55D9"/>
    <w:rsid w:val="00EB5BEC"/>
    <w:rsid w:val="00EC0921"/>
    <w:rsid w:val="00EC47D0"/>
    <w:rsid w:val="00EC5E5D"/>
    <w:rsid w:val="00EC6D26"/>
    <w:rsid w:val="00ED0CAF"/>
    <w:rsid w:val="00ED2AD6"/>
    <w:rsid w:val="00ED35C9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5490"/>
    <w:rsid w:val="00F36E4D"/>
    <w:rsid w:val="00F37917"/>
    <w:rsid w:val="00F403F3"/>
    <w:rsid w:val="00F43C47"/>
    <w:rsid w:val="00F446C0"/>
    <w:rsid w:val="00F44EC8"/>
    <w:rsid w:val="00F463C5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502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9FF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B004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216A91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left" w:pos="1440"/>
      </w:tabs>
      <w:spacing w:before="120" w:after="240" w:line="240" w:lineRule="auto"/>
      <w:ind w:right="72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customStyle="1" w:styleId="Docketnumber">
    <w:name w:val="Docket number"/>
    <w:basedOn w:val="Normal"/>
    <w:link w:val="DocketnumberChar"/>
    <w:rsid w:val="00350B98"/>
    <w:pPr>
      <w:spacing w:after="0" w:line="240" w:lineRule="auto"/>
      <w:ind w:firstLine="0"/>
      <w:jc w:val="center"/>
    </w:pPr>
    <w:rPr>
      <w:b/>
      <w:caps/>
      <w:sz w:val="28"/>
      <w:szCs w:val="20"/>
    </w:rPr>
  </w:style>
  <w:style w:type="character" w:customStyle="1" w:styleId="DocketnumberChar">
    <w:name w:val="Docket number Char"/>
    <w:link w:val="Docketnumber"/>
    <w:rsid w:val="00350B98"/>
    <w:rPr>
      <w:b/>
      <w:caps/>
      <w:sz w:val="28"/>
    </w:rPr>
  </w:style>
  <w:style w:type="paragraph" w:styleId="NormalWeb">
    <w:name w:val="Normal (Web)"/>
    <w:basedOn w:val="Normal"/>
    <w:uiPriority w:val="99"/>
    <w:unhideWhenUsed/>
    <w:rsid w:val="00114E88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1672</Characters>
  <Application>Microsoft Office Word</Application>
  <DocSecurity>0</DocSecurity>
  <Lines>13</Lines>
  <Paragraphs>3</Paragraphs>
  <ScaleCrop>false</ScaleCrop>
  <Manager/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2025-04-08T18:11:00Z</dcterms:created>
  <dcterms:modified xsi:type="dcterms:W3CDTF">2025-04-09T15:38:00Z</dcterms:modified>
</cp:coreProperties>
</file>